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43" w:rsidRPr="00CE7143" w:rsidRDefault="00CE7143" w:rsidP="00CE7143">
      <w:pPr>
        <w:pBdr>
          <w:bottom w:val="single" w:sz="6" w:space="15" w:color="CBE7B8"/>
        </w:pBdr>
        <w:shd w:val="clear" w:color="auto" w:fill="FFFFFF"/>
        <w:spacing w:before="450" w:after="150" w:line="240" w:lineRule="atLeast"/>
        <w:outlineLvl w:val="0"/>
        <w:rPr>
          <w:rFonts w:ascii="inherit" w:eastAsia="Times New Roman" w:hAnsi="inherit" w:cs="Arial"/>
          <w:color w:val="376122"/>
          <w:kern w:val="36"/>
          <w:sz w:val="33"/>
          <w:szCs w:val="33"/>
          <w:lang w:eastAsia="ru-RU"/>
        </w:rPr>
      </w:pPr>
      <w:r w:rsidRPr="00CE7143">
        <w:rPr>
          <w:rFonts w:ascii="inherit" w:eastAsia="Times New Roman" w:hAnsi="inherit" w:cs="Arial"/>
          <w:color w:val="376122"/>
          <w:kern w:val="36"/>
          <w:sz w:val="33"/>
          <w:szCs w:val="33"/>
          <w:lang w:eastAsia="ru-RU"/>
        </w:rPr>
        <w:t>Редакционный совет</w:t>
      </w:r>
    </w:p>
    <w:p w:rsidR="00CE7143" w:rsidRPr="00CE7143" w:rsidRDefault="00CE7143" w:rsidP="00CE7143">
      <w:pPr>
        <w:spacing w:after="75" w:line="330" w:lineRule="atLeast"/>
        <w:ind w:firstLine="30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b/>
          <w:bCs/>
          <w:color w:val="414040"/>
          <w:sz w:val="24"/>
          <w:szCs w:val="24"/>
          <w:lang w:eastAsia="ru-RU"/>
        </w:rPr>
        <w:t>В состав редакционного совета</w:t>
      </w: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 входят как отечественные, так и зарубежные ученые: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В. Н.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Адериха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(Беларусь)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Н.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Антонеску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(Румыния)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В. Л.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Басинюк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(Беларусь)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П. Н. Богданович (Беларусь)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А. Н.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Болотов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М. В. Голуб (Беларусь)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А. А. Евтушенко (Польша)</w:t>
      </w:r>
    </w:p>
    <w:p w:rsid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В. В.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Клубович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(Беларусь)</w:t>
      </w:r>
    </w:p>
    <w:p w:rsidR="00694278" w:rsidRPr="00CE7143" w:rsidRDefault="00694278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И. В. Колесников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А. В.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Колубаев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А. М. Кузей (Беларусь)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Е. И.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Марукович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(Беларусь)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В. В. Мешков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Ф. И. Пантелеенко (Беларусь)</w:t>
      </w:r>
    </w:p>
    <w:p w:rsid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Ю. М.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Плескачевский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(Беларусь)</w:t>
      </w:r>
    </w:p>
    <w:p w:rsidR="00694278" w:rsidRPr="00CE7143" w:rsidRDefault="00694278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М. В. </w:t>
      </w:r>
      <w:proofErr w:type="spellStart"/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Прожега</w:t>
      </w:r>
      <w:proofErr w:type="spellEnd"/>
      <w:r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И. А. Солдатенков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Г. М. Сорокин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А. Г. Суслов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Я.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Суханек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(Чехия)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О. В.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Холодилов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(Беларусь)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А. С. Чаус (Словакия)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С. Г. </w:t>
      </w:r>
      <w:proofErr w:type="spellStart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Чулкин</w:t>
      </w:r>
      <w:proofErr w:type="spellEnd"/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 xml:space="preserve"> (Россия)</w:t>
      </w:r>
    </w:p>
    <w:p w:rsidR="00CE7143" w:rsidRPr="00CE7143" w:rsidRDefault="00CE7143" w:rsidP="00CE7143">
      <w:pPr>
        <w:numPr>
          <w:ilvl w:val="0"/>
          <w:numId w:val="1"/>
        </w:numPr>
        <w:spacing w:before="100" w:beforeAutospacing="1" w:after="100" w:afterAutospacing="1" w:line="345" w:lineRule="atLeast"/>
        <w:ind w:left="0"/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</w:pPr>
      <w:r w:rsidRPr="00CE7143">
        <w:rPr>
          <w:rFonts w:ascii="Times New Roman" w:eastAsia="Times New Roman" w:hAnsi="Times New Roman" w:cs="Times New Roman"/>
          <w:color w:val="414040"/>
          <w:sz w:val="24"/>
          <w:szCs w:val="24"/>
          <w:lang w:eastAsia="ru-RU"/>
        </w:rPr>
        <w:t>В. М. Шаповалов (Беларусь)</w:t>
      </w:r>
    </w:p>
    <w:p w:rsidR="00CE7143" w:rsidRPr="00694278" w:rsidRDefault="00CE7143" w:rsidP="00694278">
      <w:pPr>
        <w:spacing w:after="75" w:line="330" w:lineRule="atLeast"/>
        <w:ind w:firstLine="300"/>
        <w:rPr>
          <w:rFonts w:ascii="Times New Roman" w:eastAsia="Times New Roman" w:hAnsi="Times New Roman" w:cs="Times New Roman"/>
          <w:i/>
          <w:color w:val="414040"/>
          <w:sz w:val="24"/>
          <w:szCs w:val="24"/>
          <w:lang w:val="en-US" w:eastAsia="ru-RU"/>
        </w:rPr>
      </w:pPr>
      <w:bookmarkStart w:id="0" w:name="_GoBack"/>
      <w:bookmarkEnd w:id="0"/>
    </w:p>
    <w:p w:rsidR="008B6BFE" w:rsidRDefault="008B6BFE"/>
    <w:sectPr w:rsidR="008B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891"/>
    <w:multiLevelType w:val="multilevel"/>
    <w:tmpl w:val="532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43"/>
    <w:rsid w:val="00130370"/>
    <w:rsid w:val="00374E0A"/>
    <w:rsid w:val="00694278"/>
    <w:rsid w:val="008B6BFE"/>
    <w:rsid w:val="009B3AB6"/>
    <w:rsid w:val="00AF403F"/>
    <w:rsid w:val="00C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7C70"/>
  <w15:chartTrackingRefBased/>
  <w15:docId w15:val="{DB8582C7-CE4A-427D-8B75-2FF1FF7B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1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1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143"/>
    <w:rPr>
      <w:b/>
      <w:bCs/>
    </w:rPr>
  </w:style>
  <w:style w:type="character" w:styleId="a5">
    <w:name w:val="Hyperlink"/>
    <w:basedOn w:val="a0"/>
    <w:uiPriority w:val="99"/>
    <w:semiHidden/>
    <w:unhideWhenUsed/>
    <w:rsid w:val="00CE71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innakov</dc:creator>
  <cp:keywords/>
  <dc:description/>
  <cp:lastModifiedBy>innakov</cp:lastModifiedBy>
  <cp:revision>2</cp:revision>
  <cp:lastPrinted>2024-03-15T08:56:00Z</cp:lastPrinted>
  <dcterms:created xsi:type="dcterms:W3CDTF">2024-03-15T08:56:00Z</dcterms:created>
  <dcterms:modified xsi:type="dcterms:W3CDTF">2024-03-15T08:56:00Z</dcterms:modified>
</cp:coreProperties>
</file>